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6" w:rsidRDefault="006D3986" w:rsidP="006D39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ESTUDIO</w:t>
      </w:r>
    </w:p>
    <w:p w:rsidR="006D3986" w:rsidRPr="00EE5CFE" w:rsidRDefault="006D3986" w:rsidP="006D3986">
      <w:pPr>
        <w:jc w:val="center"/>
        <w:rPr>
          <w:rFonts w:ascii="Arial" w:hAnsi="Arial" w:cs="Arial"/>
          <w:b/>
          <w:sz w:val="24"/>
          <w:szCs w:val="24"/>
        </w:rPr>
      </w:pPr>
      <w:r w:rsidRPr="00EE5CFE">
        <w:rPr>
          <w:rFonts w:ascii="Arial" w:hAnsi="Arial" w:cs="Arial"/>
          <w:b/>
          <w:sz w:val="24"/>
          <w:szCs w:val="24"/>
        </w:rPr>
        <w:t>HIATO, DIPTONGO Y TRIPTONGO</w:t>
      </w:r>
    </w:p>
    <w:p w:rsidR="006D3986" w:rsidRPr="00EE5CFE" w:rsidRDefault="006D3986" w:rsidP="006D3986">
      <w:pPr>
        <w:rPr>
          <w:rFonts w:ascii="Arial" w:hAnsi="Arial" w:cs="Arial"/>
          <w:b/>
          <w:sz w:val="24"/>
          <w:szCs w:val="24"/>
        </w:rPr>
      </w:pPr>
      <w:r w:rsidRPr="00EE5CFE">
        <w:rPr>
          <w:rFonts w:ascii="Arial" w:hAnsi="Arial" w:cs="Arial"/>
          <w:b/>
          <w:sz w:val="24"/>
          <w:szCs w:val="24"/>
        </w:rPr>
        <w:t>Lee detenidamente cada pregunta .Luego escoge la respuesta correcta:</w:t>
      </w:r>
    </w:p>
    <w:p w:rsidR="006D3986" w:rsidRPr="00EE5CFE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5CFE">
        <w:rPr>
          <w:rFonts w:ascii="Arial" w:hAnsi="Arial" w:cs="Arial"/>
          <w:b/>
          <w:sz w:val="24"/>
          <w:szCs w:val="24"/>
        </w:rPr>
        <w:t>Las vocales abiertas</w:t>
      </w:r>
      <w:r>
        <w:rPr>
          <w:rFonts w:ascii="Arial" w:hAnsi="Arial" w:cs="Arial"/>
          <w:b/>
          <w:sz w:val="24"/>
          <w:szCs w:val="24"/>
        </w:rPr>
        <w:t xml:space="preserve"> o fuertes</w:t>
      </w:r>
      <w:r w:rsidRPr="00EE5CFE">
        <w:rPr>
          <w:rFonts w:ascii="Arial" w:hAnsi="Arial" w:cs="Arial"/>
          <w:b/>
          <w:sz w:val="24"/>
          <w:szCs w:val="24"/>
        </w:rPr>
        <w:t xml:space="preserve"> son:</w:t>
      </w:r>
    </w:p>
    <w:p w:rsidR="006D3986" w:rsidRDefault="006D3986" w:rsidP="006D39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i,e,u</w:t>
      </w:r>
      <w:proofErr w:type="spellEnd"/>
    </w:p>
    <w:p w:rsidR="006D3986" w:rsidRDefault="006D3986" w:rsidP="006D39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a,e,o</w:t>
      </w:r>
      <w:proofErr w:type="spellEnd"/>
    </w:p>
    <w:p w:rsidR="006D3986" w:rsidRDefault="006D3986" w:rsidP="006D39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o,i,a</w:t>
      </w:r>
      <w:proofErr w:type="spellEnd"/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EE5CFE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5CFE">
        <w:rPr>
          <w:rFonts w:ascii="Arial" w:hAnsi="Arial" w:cs="Arial"/>
          <w:b/>
          <w:sz w:val="24"/>
          <w:szCs w:val="24"/>
        </w:rPr>
        <w:t>Las vocales cerradas</w:t>
      </w:r>
      <w:r>
        <w:rPr>
          <w:rFonts w:ascii="Arial" w:hAnsi="Arial" w:cs="Arial"/>
          <w:b/>
          <w:sz w:val="24"/>
          <w:szCs w:val="24"/>
        </w:rPr>
        <w:t xml:space="preserve"> o débiles</w:t>
      </w:r>
      <w:r w:rsidRPr="00EE5CFE">
        <w:rPr>
          <w:rFonts w:ascii="Arial" w:hAnsi="Arial" w:cs="Arial"/>
          <w:b/>
          <w:sz w:val="24"/>
          <w:szCs w:val="24"/>
        </w:rPr>
        <w:t xml:space="preserve"> son:</w:t>
      </w:r>
    </w:p>
    <w:p w:rsidR="006D3986" w:rsidRDefault="006D3986" w:rsidP="006D398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a,e,o</w:t>
      </w:r>
      <w:proofErr w:type="spellEnd"/>
    </w:p>
    <w:p w:rsidR="006D3986" w:rsidRDefault="006D3986" w:rsidP="006D398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u,a,i</w:t>
      </w:r>
      <w:proofErr w:type="spellEnd"/>
    </w:p>
    <w:p w:rsidR="006D3986" w:rsidRDefault="006D3986" w:rsidP="006D398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i,u</w:t>
      </w:r>
      <w:proofErr w:type="spellEnd"/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¿Por qué están formados los diptongos?</w:t>
      </w:r>
    </w:p>
    <w:p w:rsidR="006D3986" w:rsidRDefault="006D3986" w:rsidP="006D398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dos vocales que se pronuncian en la misma sílaba.</w:t>
      </w:r>
    </w:p>
    <w:p w:rsidR="006D3986" w:rsidRDefault="006D3986" w:rsidP="006D3986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dos vocales que se pronuncian en sílabas diferentes.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estas palabras tiene un diptongo?</w:t>
      </w:r>
    </w:p>
    <w:p w:rsidR="006D3986" w:rsidRDefault="006D3986" w:rsidP="006D398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Baúl</w:t>
      </w:r>
    </w:p>
    <w:p w:rsidR="006D3986" w:rsidRDefault="006D3986" w:rsidP="006D398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Suelo</w:t>
      </w:r>
    </w:p>
    <w:p w:rsidR="006D3986" w:rsidRDefault="006D3986" w:rsidP="006D3986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Caos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los siguientes diptongos está formado por dos vocales cerradas?</w:t>
      </w:r>
    </w:p>
    <w:p w:rsidR="006D3986" w:rsidRDefault="006D3986" w:rsidP="006D3986">
      <w:pPr>
        <w:pStyle w:val="Prrafode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Astronauta</w:t>
      </w:r>
    </w:p>
    <w:p w:rsidR="006D3986" w:rsidRDefault="006D3986" w:rsidP="006D3986">
      <w:pPr>
        <w:pStyle w:val="Prrafode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:rsidR="006D3986" w:rsidRPr="003A2B22" w:rsidRDefault="006D3986" w:rsidP="006D3986">
      <w:pPr>
        <w:pStyle w:val="Prrafodelista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A2B22">
        <w:rPr>
          <w:rFonts w:ascii="Arial" w:hAnsi="Arial" w:cs="Arial"/>
          <w:sz w:val="24"/>
          <w:szCs w:val="24"/>
        </w:rPr>
        <w:t>Pendiente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los siguientes diptongos está formado por una vocal abierta y una vocal cerrada?</w:t>
      </w:r>
    </w:p>
    <w:p w:rsidR="006D3986" w:rsidRDefault="006D3986" w:rsidP="006D398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</w:t>
      </w:r>
    </w:p>
    <w:p w:rsidR="006D3986" w:rsidRDefault="006D3986" w:rsidP="006D398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Hielo</w:t>
      </w:r>
    </w:p>
    <w:p w:rsidR="006D3986" w:rsidRDefault="006D3986" w:rsidP="006D3986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¿Un diptongo puede estar formado por dos vocales abiertas?</w:t>
      </w:r>
    </w:p>
    <w:p w:rsidR="006D3986" w:rsidRDefault="006D3986" w:rsidP="006D398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</w:t>
      </w:r>
    </w:p>
    <w:p w:rsidR="006D3986" w:rsidRDefault="006D3986" w:rsidP="006D3986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lastRenderedPageBreak/>
        <w:t>¿Por qué están formados los hiatos?</w:t>
      </w:r>
    </w:p>
    <w:p w:rsidR="006D3986" w:rsidRDefault="006D3986" w:rsidP="006D39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dos vocales que se pronuncian en la misma sílaba.</w:t>
      </w:r>
    </w:p>
    <w:p w:rsidR="006D3986" w:rsidRDefault="006D3986" w:rsidP="006D39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dos vocales que se pronuncian en sílabas diferentes.</w:t>
      </w:r>
    </w:p>
    <w:p w:rsidR="006D3986" w:rsidRDefault="006D3986" w:rsidP="006D3986">
      <w:pPr>
        <w:pStyle w:val="Prrafodelista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¿Un hiato puede estar formado por dos vocales cerradas?</w:t>
      </w:r>
    </w:p>
    <w:p w:rsidR="006D3986" w:rsidRDefault="006D3986" w:rsidP="006D398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</w:t>
      </w:r>
    </w:p>
    <w:p w:rsidR="006D3986" w:rsidRDefault="006D3986" w:rsidP="006D3986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estas palabras tiene hiato?</w:t>
      </w:r>
    </w:p>
    <w:p w:rsidR="006D3986" w:rsidRDefault="006D3986" w:rsidP="006D3986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Cuerda</w:t>
      </w:r>
    </w:p>
    <w:p w:rsidR="006D3986" w:rsidRDefault="006D3986" w:rsidP="006D3986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Pies</w:t>
      </w:r>
    </w:p>
    <w:p w:rsidR="006D3986" w:rsidRDefault="006D3986" w:rsidP="006D3986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Héroe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los siguientes hiatos  está formado por dos vocales abiertas?</w:t>
      </w:r>
    </w:p>
    <w:p w:rsidR="006D3986" w:rsidRDefault="006D3986" w:rsidP="006D398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Río</w:t>
      </w:r>
    </w:p>
    <w:p w:rsidR="006D3986" w:rsidRDefault="006D3986" w:rsidP="006D398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Cacatúa</w:t>
      </w:r>
    </w:p>
    <w:p w:rsidR="006D3986" w:rsidRDefault="006D3986" w:rsidP="006D3986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Aldea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Los hiatos formados por una vocal abierta(</w:t>
      </w:r>
      <w:proofErr w:type="spellStart"/>
      <w:r w:rsidRPr="003A2B22">
        <w:rPr>
          <w:rFonts w:ascii="Arial" w:hAnsi="Arial" w:cs="Arial"/>
          <w:b/>
          <w:sz w:val="24"/>
          <w:szCs w:val="24"/>
        </w:rPr>
        <w:t>a,e,o</w:t>
      </w:r>
      <w:proofErr w:type="spellEnd"/>
      <w:r w:rsidRPr="003A2B22">
        <w:rPr>
          <w:rFonts w:ascii="Arial" w:hAnsi="Arial" w:cs="Arial"/>
          <w:b/>
          <w:sz w:val="24"/>
          <w:szCs w:val="24"/>
        </w:rPr>
        <w:t>) y una vocal cerrada(</w:t>
      </w:r>
      <w:proofErr w:type="spellStart"/>
      <w:r w:rsidRPr="003A2B22">
        <w:rPr>
          <w:rFonts w:ascii="Arial" w:hAnsi="Arial" w:cs="Arial"/>
          <w:b/>
          <w:sz w:val="24"/>
          <w:szCs w:val="24"/>
        </w:rPr>
        <w:t>i,u</w:t>
      </w:r>
      <w:proofErr w:type="spellEnd"/>
      <w:r w:rsidRPr="003A2B2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siempre llevan tilde, </w:t>
      </w:r>
      <w:r w:rsidRPr="003A2B22">
        <w:rPr>
          <w:rFonts w:ascii="Arial" w:hAnsi="Arial" w:cs="Arial"/>
          <w:b/>
          <w:sz w:val="24"/>
          <w:szCs w:val="24"/>
        </w:rPr>
        <w:t>sobre:</w:t>
      </w:r>
    </w:p>
    <w:p w:rsidR="006D3986" w:rsidRDefault="006D3986" w:rsidP="006D3986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vocal cerrada.</w:t>
      </w:r>
    </w:p>
    <w:p w:rsidR="006D3986" w:rsidRDefault="006D3986" w:rsidP="006D3986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vocal abierta.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¿Por qué están formados los triptongos?</w:t>
      </w:r>
    </w:p>
    <w:p w:rsidR="006D3986" w:rsidRDefault="006D3986" w:rsidP="006D3986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tres vocales que se pronuncian en una misma sílaba.</w:t>
      </w:r>
    </w:p>
    <w:p w:rsidR="006D3986" w:rsidRDefault="006D3986" w:rsidP="006D3986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tres vocales  que se pronuncian en sílabas diferentes.</w:t>
      </w:r>
    </w:p>
    <w:p w:rsidR="006D3986" w:rsidRPr="003A2B22" w:rsidRDefault="006D3986" w:rsidP="006D3986">
      <w:pPr>
        <w:rPr>
          <w:rFonts w:ascii="Arial" w:hAnsi="Arial" w:cs="Arial"/>
          <w:sz w:val="24"/>
          <w:szCs w:val="24"/>
        </w:rPr>
      </w:pP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¿Cuál de estas palabras tiene un triptongo?</w:t>
      </w:r>
    </w:p>
    <w:p w:rsidR="006D3986" w:rsidRDefault="006D3986" w:rsidP="006D398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Aéreo</w:t>
      </w:r>
    </w:p>
    <w:p w:rsidR="006D3986" w:rsidRDefault="006D3986" w:rsidP="006D398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Anunciéis</w:t>
      </w:r>
    </w:p>
    <w:p w:rsidR="006D3986" w:rsidRDefault="006D3986" w:rsidP="006D3986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Automático</w:t>
      </w:r>
    </w:p>
    <w:p w:rsidR="006D3986" w:rsidRDefault="006D3986" w:rsidP="006D3986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D3986" w:rsidRPr="003A2B22" w:rsidRDefault="006D3986" w:rsidP="006D398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2B22">
        <w:rPr>
          <w:rFonts w:ascii="Arial" w:hAnsi="Arial" w:cs="Arial"/>
          <w:b/>
          <w:sz w:val="24"/>
          <w:szCs w:val="24"/>
        </w:rPr>
        <w:t>Los triptongos que van tildados , siempre llevan la tilde</w:t>
      </w:r>
      <w:r>
        <w:rPr>
          <w:rFonts w:ascii="Arial" w:hAnsi="Arial" w:cs="Arial"/>
          <w:b/>
          <w:sz w:val="24"/>
          <w:szCs w:val="24"/>
        </w:rPr>
        <w:t xml:space="preserve"> va</w:t>
      </w:r>
      <w:r w:rsidRPr="003A2B22">
        <w:rPr>
          <w:rFonts w:ascii="Arial" w:hAnsi="Arial" w:cs="Arial"/>
          <w:b/>
          <w:sz w:val="24"/>
          <w:szCs w:val="24"/>
        </w:rPr>
        <w:t xml:space="preserve"> en la vocal:</w:t>
      </w:r>
    </w:p>
    <w:p w:rsidR="006D3986" w:rsidRDefault="006D3986" w:rsidP="006D398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cerrada.</w:t>
      </w:r>
    </w:p>
    <w:p w:rsidR="006D3986" w:rsidRDefault="006D3986" w:rsidP="006D3986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abierta   </w:t>
      </w:r>
    </w:p>
    <w:p w:rsidR="006D3986" w:rsidRPr="00EE5CFE" w:rsidRDefault="006D3986" w:rsidP="006D3986">
      <w:pPr>
        <w:ind w:left="360"/>
        <w:rPr>
          <w:rFonts w:ascii="Arial" w:hAnsi="Arial" w:cs="Arial"/>
          <w:sz w:val="24"/>
          <w:szCs w:val="24"/>
        </w:rPr>
      </w:pPr>
    </w:p>
    <w:p w:rsidR="006D3986" w:rsidRDefault="0009619C" w:rsidP="0009619C">
      <w:pPr>
        <w:pStyle w:val="Prrafodelista"/>
        <w:ind w:left="-142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FB2216D" wp14:editId="784C66D8">
            <wp:extent cx="5612130" cy="7488495"/>
            <wp:effectExtent l="0" t="0" r="7620" b="0"/>
            <wp:docPr id="2" name="Imagen 2" descr="http://image.slidesharecdn.com/cdocumentsandsettingselgraoescritoriotildes-091122135920-phpapp01/95/acentuacin-en-castellano-para-primaria-5-728.jpg?cb=1258898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documentsandsettingselgraoescritoriotildes-091122135920-phpapp01/95/acentuacin-en-castellano-para-primaria-5-728.jpg?cb=1258898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8A" w:rsidRDefault="00040F8A" w:rsidP="0009619C">
      <w:pPr>
        <w:pStyle w:val="Prrafodelista"/>
        <w:ind w:left="-142"/>
        <w:rPr>
          <w:rFonts w:ascii="Arial" w:hAnsi="Arial" w:cs="Arial"/>
          <w:sz w:val="24"/>
          <w:szCs w:val="24"/>
        </w:rPr>
      </w:pPr>
    </w:p>
    <w:p w:rsidR="00040F8A" w:rsidRDefault="00040F8A" w:rsidP="0009619C">
      <w:pPr>
        <w:pStyle w:val="Prrafodelista"/>
        <w:ind w:left="-142"/>
        <w:rPr>
          <w:rFonts w:ascii="Arial" w:hAnsi="Arial" w:cs="Arial"/>
          <w:sz w:val="24"/>
          <w:szCs w:val="24"/>
        </w:rPr>
      </w:pPr>
    </w:p>
    <w:p w:rsidR="00040F8A" w:rsidRDefault="00040F8A" w:rsidP="0009619C">
      <w:pPr>
        <w:pStyle w:val="Prrafodelista"/>
        <w:ind w:left="-142"/>
        <w:rPr>
          <w:rFonts w:ascii="Arial" w:hAnsi="Arial" w:cs="Arial"/>
          <w:sz w:val="24"/>
          <w:szCs w:val="24"/>
        </w:rPr>
      </w:pPr>
    </w:p>
    <w:p w:rsidR="00444613" w:rsidRPr="001D4F5A" w:rsidRDefault="00040F8A" w:rsidP="001D4F5A">
      <w:pPr>
        <w:pStyle w:val="Prrafodelista"/>
        <w:ind w:left="-142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155B688A" wp14:editId="6EC631EC">
            <wp:extent cx="5612130" cy="7951251"/>
            <wp:effectExtent l="0" t="0" r="7620" b="0"/>
            <wp:docPr id="3" name="Imagen 3" descr="http://image.slidesharecdn.com/diptongo-130903203052-/95/diptongo-1-638.jpg?cb=1378258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diptongo-130903203052-/95/diptongo-1-638.jpg?cb=1378258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4613" w:rsidRPr="001D4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B20"/>
    <w:multiLevelType w:val="hybridMultilevel"/>
    <w:tmpl w:val="124E8DBC"/>
    <w:lvl w:ilvl="0" w:tplc="734ED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0572A"/>
    <w:multiLevelType w:val="hybridMultilevel"/>
    <w:tmpl w:val="ED78C2B6"/>
    <w:lvl w:ilvl="0" w:tplc="6F0814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93B0B"/>
    <w:multiLevelType w:val="hybridMultilevel"/>
    <w:tmpl w:val="28DCC944"/>
    <w:lvl w:ilvl="0" w:tplc="D0E0AAE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45BC5"/>
    <w:multiLevelType w:val="hybridMultilevel"/>
    <w:tmpl w:val="39A4CA24"/>
    <w:lvl w:ilvl="0" w:tplc="4F9C96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254A2"/>
    <w:multiLevelType w:val="hybridMultilevel"/>
    <w:tmpl w:val="275C6B5C"/>
    <w:lvl w:ilvl="0" w:tplc="0E3A23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5E7E"/>
    <w:multiLevelType w:val="hybridMultilevel"/>
    <w:tmpl w:val="A844E5D4"/>
    <w:lvl w:ilvl="0" w:tplc="8276929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95BE4"/>
    <w:multiLevelType w:val="hybridMultilevel"/>
    <w:tmpl w:val="05340B76"/>
    <w:lvl w:ilvl="0" w:tplc="ED209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F652A"/>
    <w:multiLevelType w:val="hybridMultilevel"/>
    <w:tmpl w:val="1AD6D3B6"/>
    <w:lvl w:ilvl="0" w:tplc="8E04A4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993D7D"/>
    <w:multiLevelType w:val="hybridMultilevel"/>
    <w:tmpl w:val="12E8C116"/>
    <w:lvl w:ilvl="0" w:tplc="114E3E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44AAD"/>
    <w:multiLevelType w:val="hybridMultilevel"/>
    <w:tmpl w:val="81925A72"/>
    <w:lvl w:ilvl="0" w:tplc="F7E47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56035"/>
    <w:multiLevelType w:val="hybridMultilevel"/>
    <w:tmpl w:val="A34C1298"/>
    <w:lvl w:ilvl="0" w:tplc="B5AE87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96A2E"/>
    <w:multiLevelType w:val="hybridMultilevel"/>
    <w:tmpl w:val="62282B1C"/>
    <w:lvl w:ilvl="0" w:tplc="29BA1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D4D98"/>
    <w:multiLevelType w:val="hybridMultilevel"/>
    <w:tmpl w:val="83C0EBBA"/>
    <w:lvl w:ilvl="0" w:tplc="FF6C93D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B4172"/>
    <w:multiLevelType w:val="hybridMultilevel"/>
    <w:tmpl w:val="3D1495C0"/>
    <w:lvl w:ilvl="0" w:tplc="83722D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B92F9A"/>
    <w:multiLevelType w:val="hybridMultilevel"/>
    <w:tmpl w:val="B1F0EA40"/>
    <w:lvl w:ilvl="0" w:tplc="114E3E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5404D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D0292"/>
    <w:multiLevelType w:val="hybridMultilevel"/>
    <w:tmpl w:val="ECECB35E"/>
    <w:lvl w:ilvl="0" w:tplc="BB0A1F5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6"/>
    <w:rsid w:val="00040F8A"/>
    <w:rsid w:val="0009619C"/>
    <w:rsid w:val="001D4F5A"/>
    <w:rsid w:val="00444613"/>
    <w:rsid w:val="006D3986"/>
    <w:rsid w:val="007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9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9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D265-184B-44AF-A78F-7EF2AFB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3</cp:revision>
  <dcterms:created xsi:type="dcterms:W3CDTF">2016-10-20T17:27:00Z</dcterms:created>
  <dcterms:modified xsi:type="dcterms:W3CDTF">2016-10-20T18:10:00Z</dcterms:modified>
</cp:coreProperties>
</file>